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1" w:rsidRPr="0027184C" w:rsidRDefault="0027184C" w:rsidP="0016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4C">
        <w:rPr>
          <w:rFonts w:ascii="Times New Roman" w:hAnsi="Times New Roman" w:cs="Times New Roman"/>
          <w:b/>
          <w:i/>
          <w:sz w:val="32"/>
          <w:szCs w:val="32"/>
        </w:rPr>
        <w:t>ВАКЦИНАЦИЯ ЖИВОТНЫХ ПРОТИВ БЕШЕНСТВА</w:t>
      </w:r>
    </w:p>
    <w:p w:rsidR="00A13AD1" w:rsidRDefault="00A13AD1" w:rsidP="00164244">
      <w:pPr>
        <w:jc w:val="both"/>
        <w:rPr>
          <w:rFonts w:ascii="Times New Roman" w:hAnsi="Times New Roman" w:cs="Times New Roman"/>
          <w:sz w:val="28"/>
          <w:szCs w:val="28"/>
        </w:rPr>
      </w:pPr>
      <w:r w:rsidRPr="00A13AD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B4C80">
        <w:rPr>
          <w:rFonts w:ascii="Times New Roman" w:hAnsi="Times New Roman" w:cs="Times New Roman"/>
          <w:sz w:val="28"/>
          <w:szCs w:val="28"/>
        </w:rPr>
        <w:t>соответствии с приложением к Распоряжению Префекта                      №3 от 14.01.2015г.</w:t>
      </w:r>
      <w:r w:rsidRPr="00A13A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4C80">
        <w:rPr>
          <w:rFonts w:ascii="Times New Roman" w:hAnsi="Times New Roman" w:cs="Times New Roman"/>
          <w:sz w:val="28"/>
          <w:szCs w:val="28"/>
        </w:rPr>
        <w:t>лан-график</w:t>
      </w:r>
      <w:r w:rsidRPr="00A13AD1">
        <w:rPr>
          <w:rFonts w:ascii="Times New Roman" w:hAnsi="Times New Roman" w:cs="Times New Roman"/>
          <w:sz w:val="28"/>
          <w:szCs w:val="28"/>
        </w:rPr>
        <w:t xml:space="preserve"> проведения вакцинации животных против бешенства на территории Зеленоградского округа</w:t>
      </w:r>
      <w:r w:rsidR="008B4C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80" w:rsidRPr="00A13AD1">
        <w:rPr>
          <w:rFonts w:ascii="Times New Roman" w:hAnsi="Times New Roman" w:cs="Times New Roman"/>
          <w:sz w:val="28"/>
          <w:szCs w:val="28"/>
        </w:rPr>
        <w:t xml:space="preserve">конце сентября </w:t>
      </w:r>
      <w:r w:rsidR="008B4C80">
        <w:rPr>
          <w:rFonts w:ascii="Times New Roman" w:hAnsi="Times New Roman" w:cs="Times New Roman"/>
          <w:sz w:val="28"/>
          <w:szCs w:val="28"/>
        </w:rPr>
        <w:t>начинает работу</w:t>
      </w:r>
      <w:r w:rsidR="008B4C80" w:rsidRPr="00A13AD1">
        <w:rPr>
          <w:rFonts w:ascii="Times New Roman" w:hAnsi="Times New Roman" w:cs="Times New Roman"/>
          <w:sz w:val="28"/>
          <w:szCs w:val="28"/>
        </w:rPr>
        <w:t xml:space="preserve"> осенняя прививочная компания</w:t>
      </w:r>
      <w:r w:rsidR="008B4C80">
        <w:rPr>
          <w:rFonts w:ascii="Times New Roman" w:hAnsi="Times New Roman" w:cs="Times New Roman"/>
          <w:sz w:val="28"/>
          <w:szCs w:val="28"/>
        </w:rPr>
        <w:t>.</w:t>
      </w:r>
    </w:p>
    <w:p w:rsidR="00A13AD1" w:rsidRPr="00141A24" w:rsidRDefault="00A13AD1" w:rsidP="00141A24">
      <w:pPr>
        <w:jc w:val="center"/>
        <w:rPr>
          <w:rFonts w:ascii="Times New Roman" w:hAnsi="Times New Roman" w:cs="Aharoni"/>
          <w:b/>
          <w:color w:val="FF0000"/>
          <w:sz w:val="32"/>
          <w:szCs w:val="32"/>
        </w:rPr>
      </w:pPr>
      <w:r w:rsidRPr="00141A24">
        <w:rPr>
          <w:rFonts w:ascii="Comic Sans MS" w:hAnsi="Comic Sans MS" w:cs="Aharoni"/>
          <w:b/>
          <w:color w:val="FF0000"/>
          <w:sz w:val="32"/>
          <w:szCs w:val="32"/>
        </w:rPr>
        <w:t xml:space="preserve">Вакцинация против бешенства проводится </w:t>
      </w:r>
      <w:r w:rsidR="00141A24">
        <w:rPr>
          <w:rFonts w:ascii="Comic Sans MS" w:hAnsi="Comic Sans MS" w:cs="Aharoni"/>
          <w:b/>
          <w:color w:val="FF0000"/>
          <w:sz w:val="32"/>
          <w:szCs w:val="32"/>
        </w:rPr>
        <w:t>БЕСПЛАТНО</w:t>
      </w:r>
    </w:p>
    <w:p w:rsidR="00164244" w:rsidRDefault="00164244" w:rsidP="0016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Ежегодная вакцинация против бешенства является строго обязательной прививкой для домашних животных, </w:t>
      </w:r>
      <w:r w:rsidRPr="00164244">
        <w:rPr>
          <w:rFonts w:ascii="Times New Roman" w:hAnsi="Times New Roman" w:cs="Times New Roman"/>
          <w:sz w:val="28"/>
          <w:szCs w:val="28"/>
          <w:u w:val="single"/>
        </w:rPr>
        <w:t>без исключений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4244" w:rsidRDefault="00164244" w:rsidP="00164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правилам содержания животных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 «Владелец несет административную ответственность за отсутствие вакцинации против бешенства </w:t>
      </w:r>
      <w:r w:rsidR="00141A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принадлежаще</w:t>
      </w:r>
      <w:r w:rsidR="00EB187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ему животного».</w:t>
      </w:r>
    </w:p>
    <w:tbl>
      <w:tblPr>
        <w:tblW w:w="9781" w:type="dxa"/>
        <w:tblInd w:w="-459" w:type="dxa"/>
        <w:tblLook w:val="04A0"/>
      </w:tblPr>
      <w:tblGrid>
        <w:gridCol w:w="851"/>
        <w:gridCol w:w="2410"/>
        <w:gridCol w:w="2126"/>
        <w:gridCol w:w="1984"/>
        <w:gridCol w:w="2410"/>
      </w:tblGrid>
      <w:tr w:rsidR="00A13AD1" w:rsidRPr="00A13AD1" w:rsidTr="00A13AD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Управа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A13AD1" w:rsidRPr="00A13AD1" w:rsidTr="00141A24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Матушкино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корп. 107 </w:t>
            </w:r>
            <w:r w:rsidR="0027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71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D1" w:rsidRPr="00A13AD1" w:rsidRDefault="00141A24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Старое 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Матушкино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корп.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AD1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1431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1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1529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1641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1820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sz w:val="28"/>
                <w:szCs w:val="28"/>
              </w:rPr>
            </w:pPr>
            <w:r w:rsidRPr="00A13AD1">
              <w:rPr>
                <w:sz w:val="28"/>
                <w:szCs w:val="28"/>
              </w:rPr>
              <w:t>16.00-19.00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Старое Крюково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корп. 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AD1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корп. 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AD1">
              <w:rPr>
                <w:b/>
                <w:bCs/>
                <w:sz w:val="28"/>
                <w:szCs w:val="28"/>
              </w:rPr>
              <w:t>11.00-14.00</w:t>
            </w:r>
          </w:p>
        </w:tc>
      </w:tr>
      <w:tr w:rsidR="00A13AD1" w:rsidRPr="00A13AD1" w:rsidTr="00141A2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корп. 1206А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D1" w:rsidRPr="00A13AD1" w:rsidRDefault="00A13AD1" w:rsidP="00A1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24.10.2015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AD1" w:rsidRPr="00A13AD1" w:rsidRDefault="00A13AD1" w:rsidP="00141A2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AD1">
              <w:rPr>
                <w:b/>
                <w:bCs/>
                <w:sz w:val="28"/>
                <w:szCs w:val="28"/>
              </w:rPr>
              <w:t>11.00-14.00</w:t>
            </w:r>
          </w:p>
        </w:tc>
      </w:tr>
    </w:tbl>
    <w:p w:rsidR="00A13AD1" w:rsidRPr="00A13AD1" w:rsidRDefault="00A13AD1" w:rsidP="0027184C">
      <w:pPr>
        <w:jc w:val="center"/>
      </w:pPr>
    </w:p>
    <w:sectPr w:rsidR="00A13AD1" w:rsidRPr="00A13AD1" w:rsidSect="0072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AD1"/>
    <w:rsid w:val="00141A24"/>
    <w:rsid w:val="00164244"/>
    <w:rsid w:val="0027184C"/>
    <w:rsid w:val="006D3B3F"/>
    <w:rsid w:val="00724AF4"/>
    <w:rsid w:val="007D49EB"/>
    <w:rsid w:val="008B4C80"/>
    <w:rsid w:val="00963AE0"/>
    <w:rsid w:val="00A13AD1"/>
    <w:rsid w:val="00EB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4</cp:revision>
  <dcterms:created xsi:type="dcterms:W3CDTF">2015-08-27T06:05:00Z</dcterms:created>
  <dcterms:modified xsi:type="dcterms:W3CDTF">2015-09-09T05:33:00Z</dcterms:modified>
</cp:coreProperties>
</file>